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DBF3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14:paraId="6D16D8BC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14:paraId="20858DE0" w14:textId="77777777" w:rsidR="0056777C" w:rsidRPr="0056777C" w:rsidRDefault="0056777C" w:rsidP="00991EC5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14:paraId="2DA72A44" w14:textId="4341FF07" w:rsidR="00EC538D" w:rsidRPr="00217569" w:rsidRDefault="00E615B8" w:rsidP="00362D00">
      <w:pPr>
        <w:spacing w:after="0" w:line="240" w:lineRule="auto"/>
        <w:jc w:val="both"/>
        <w:rPr>
          <w:rFonts w:asciiTheme="minorHAnsi" w:eastAsia="Arial Unicode MS" w:hAnsiTheme="minorHAnsi"/>
          <w:b/>
          <w:i/>
        </w:rPr>
      </w:pPr>
      <w:r>
        <w:t xml:space="preserve">Przedmiotem zamówienia </w:t>
      </w:r>
      <w:r w:rsidR="00AF1B70" w:rsidRPr="00217569">
        <w:rPr>
          <w:b/>
          <w:i/>
        </w:rPr>
        <w:t xml:space="preserve">jest </w:t>
      </w:r>
      <w:r w:rsidR="00362D00" w:rsidRPr="00217569">
        <w:rPr>
          <w:b/>
          <w:bCs/>
          <w:i/>
        </w:rPr>
        <w:t xml:space="preserve">wymiana 2 (dwóch) świetlików </w:t>
      </w:r>
      <w:r w:rsidR="00A00849" w:rsidRPr="00217569">
        <w:rPr>
          <w:b/>
          <w:bCs/>
          <w:i/>
        </w:rPr>
        <w:t xml:space="preserve">dachowych w budynku Centrum Biblioteczno – Informacyjnym </w:t>
      </w:r>
      <w:r w:rsidR="00362D00" w:rsidRPr="00217569">
        <w:rPr>
          <w:b/>
          <w:bCs/>
          <w:i/>
        </w:rPr>
        <w:t>Warszawskiego Uniwersytetu M</w:t>
      </w:r>
      <w:r w:rsidR="00A00849" w:rsidRPr="00217569">
        <w:rPr>
          <w:b/>
          <w:bCs/>
          <w:i/>
        </w:rPr>
        <w:t>edycznego ul. Żwirki i Wigury 63</w:t>
      </w:r>
      <w:r w:rsidR="00362D00" w:rsidRPr="00217569">
        <w:rPr>
          <w:b/>
          <w:bCs/>
          <w:i/>
        </w:rPr>
        <w:t xml:space="preserve"> </w:t>
      </w:r>
      <w:r w:rsidR="00A00849" w:rsidRPr="00217569">
        <w:rPr>
          <w:b/>
          <w:bCs/>
          <w:i/>
        </w:rPr>
        <w:t xml:space="preserve">w </w:t>
      </w:r>
      <w:r w:rsidR="00362D00" w:rsidRPr="00217569">
        <w:rPr>
          <w:b/>
          <w:bCs/>
          <w:i/>
        </w:rPr>
        <w:t>Warszaw</w:t>
      </w:r>
      <w:r w:rsidR="00A00849" w:rsidRPr="00217569">
        <w:rPr>
          <w:b/>
          <w:bCs/>
          <w:i/>
        </w:rPr>
        <w:t>ie</w:t>
      </w:r>
      <w:r w:rsidR="00362D00" w:rsidRPr="00217569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A9689E" w:rsidRPr="00217569">
        <w:rPr>
          <w:rFonts w:asciiTheme="minorHAnsi" w:eastAsia="Times New Roman" w:hAnsiTheme="minorHAnsi"/>
          <w:b/>
          <w:i/>
          <w:lang w:eastAsia="pl-PL"/>
        </w:rPr>
        <w:t xml:space="preserve">znak sprawy: </w:t>
      </w:r>
      <w:bookmarkStart w:id="0" w:name="_Hlk106882864"/>
      <w:r w:rsidR="00045FAE" w:rsidRPr="00217569">
        <w:rPr>
          <w:rFonts w:asciiTheme="minorHAnsi" w:eastAsia="Arial Unicode MS" w:hAnsiTheme="minorHAnsi"/>
          <w:b/>
          <w:i/>
        </w:rPr>
        <w:t>ATT/20</w:t>
      </w:r>
      <w:r w:rsidR="00B655E8" w:rsidRPr="00217569">
        <w:rPr>
          <w:rFonts w:asciiTheme="minorHAnsi" w:eastAsia="Arial Unicode MS" w:hAnsiTheme="minorHAnsi"/>
          <w:b/>
          <w:i/>
        </w:rPr>
        <w:t>2</w:t>
      </w:r>
      <w:r w:rsidR="00362D00" w:rsidRPr="00217569">
        <w:rPr>
          <w:rFonts w:asciiTheme="minorHAnsi" w:eastAsia="Arial Unicode MS" w:hAnsiTheme="minorHAnsi"/>
          <w:b/>
          <w:i/>
        </w:rPr>
        <w:t>2</w:t>
      </w:r>
      <w:r w:rsidR="00045FAE" w:rsidRPr="00217569">
        <w:rPr>
          <w:rFonts w:asciiTheme="minorHAnsi" w:eastAsia="Arial Unicode MS" w:hAnsiTheme="minorHAnsi"/>
          <w:b/>
          <w:i/>
        </w:rPr>
        <w:t>/EL/</w:t>
      </w:r>
      <w:bookmarkEnd w:id="0"/>
      <w:r w:rsidR="00F25937">
        <w:rPr>
          <w:rFonts w:asciiTheme="minorHAnsi" w:eastAsia="Arial Unicode MS" w:hAnsiTheme="minorHAnsi"/>
          <w:b/>
          <w:i/>
        </w:rPr>
        <w:t>7022</w:t>
      </w:r>
      <w:r w:rsidR="00141ED6">
        <w:rPr>
          <w:rFonts w:asciiTheme="minorHAnsi" w:eastAsia="Arial Unicode MS" w:hAnsiTheme="minorHAnsi"/>
          <w:b/>
          <w:i/>
        </w:rPr>
        <w:t>/1</w:t>
      </w:r>
    </w:p>
    <w:p w14:paraId="010D3EC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14:paraId="742D59F6" w14:textId="77777777"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14:paraId="0AE1292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14:paraId="7AF3B89E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14:paraId="72FE793C" w14:textId="77777777"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14:paraId="277DEC1C" w14:textId="4187601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>Netto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 xml:space="preserve">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24D7A4A6" w14:textId="7777777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................ zł.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7FD429CD" w14:textId="017E33FE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>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0C6B9C08" w14:textId="00B369F7" w:rsidR="006F11C4" w:rsidRPr="006F11C4" w:rsidRDefault="0017579B" w:rsidP="00991EC5">
      <w:pPr>
        <w:spacing w:after="0" w:line="240" w:lineRule="auto"/>
        <w:rPr>
          <w:rFonts w:asciiTheme="minorHAnsi" w:hAnsiTheme="minorHAnsi"/>
          <w:color w:val="A6A6A6" w:themeColor="background1" w:themeShade="A6"/>
        </w:rPr>
      </w:pPr>
      <w:r>
        <w:rPr>
          <w:rFonts w:asciiTheme="minorHAnsi" w:hAnsiTheme="minorHAnsi"/>
        </w:rPr>
        <w:t>z</w:t>
      </w:r>
      <w:r w:rsidR="00FA4866">
        <w:rPr>
          <w:rFonts w:asciiTheme="minorHAnsi" w:hAnsiTheme="minorHAnsi"/>
        </w:rPr>
        <w:t xml:space="preserve">godnie </w:t>
      </w:r>
      <w:r w:rsidR="00FA4866" w:rsidRPr="00DD39C3">
        <w:rPr>
          <w:rFonts w:asciiTheme="minorHAnsi" w:hAnsiTheme="minorHAnsi"/>
        </w:rPr>
        <w:t xml:space="preserve">z </w:t>
      </w:r>
      <w:r w:rsidR="00362D00" w:rsidRPr="00DD39C3">
        <w:rPr>
          <w:rFonts w:asciiTheme="minorHAnsi" w:hAnsiTheme="minorHAnsi"/>
        </w:rPr>
        <w:t>„</w:t>
      </w:r>
      <w:r w:rsidR="00362D00" w:rsidRPr="00DD39C3">
        <w:rPr>
          <w:rFonts w:asciiTheme="minorHAnsi" w:hAnsiTheme="minorHAnsi"/>
          <w:b/>
        </w:rPr>
        <w:t>Opisem przedmiotu zamówienia</w:t>
      </w:r>
      <w:r w:rsidR="00362D00">
        <w:rPr>
          <w:rFonts w:asciiTheme="minorHAnsi" w:hAnsiTheme="minorHAnsi"/>
        </w:rPr>
        <w:t xml:space="preserve">”. </w:t>
      </w:r>
      <w:r w:rsidR="006F11C4" w:rsidRPr="006F11C4">
        <w:rPr>
          <w:rFonts w:asciiTheme="minorHAnsi" w:hAnsiTheme="minorHAnsi"/>
        </w:rPr>
        <w:t>Cena zawiera wszystkie koszty związane z wykonaniem przedmiotu zamówienia, określonym w Opisie przedmiotu zamówienia.</w:t>
      </w:r>
    </w:p>
    <w:p w14:paraId="174D97DB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i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AF3F71" w:rsidRPr="00540AB1">
        <w:rPr>
          <w:rFonts w:asciiTheme="minorHAnsi" w:hAnsiTheme="minorHAnsi"/>
          <w:color w:val="000000" w:themeColor="text1"/>
        </w:rPr>
        <w:t>iot zamówienia w terminie ………….</w:t>
      </w:r>
      <w:r w:rsidRPr="00540AB1">
        <w:rPr>
          <w:rFonts w:asciiTheme="minorHAnsi" w:hAnsiTheme="minorHAnsi"/>
          <w:color w:val="000000" w:themeColor="text1"/>
        </w:rPr>
        <w:t xml:space="preserve"> dni</w:t>
      </w:r>
      <w:r w:rsidRPr="001C2D72">
        <w:rPr>
          <w:rFonts w:asciiTheme="minorHAnsi" w:hAnsiTheme="minorHAnsi"/>
          <w:color w:val="000000" w:themeColor="text1"/>
        </w:rPr>
        <w:t xml:space="preserve"> kalendarzowych, licząc od daty </w:t>
      </w:r>
      <w:r w:rsidRPr="001C2D72">
        <w:rPr>
          <w:rFonts w:asciiTheme="minorHAnsi" w:hAnsiTheme="minorHAnsi"/>
          <w:bCs/>
          <w:color w:val="000000" w:themeColor="text1"/>
        </w:rPr>
        <w:t>podpisania umowy.</w:t>
      </w:r>
    </w:p>
    <w:p w14:paraId="16C761D6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14:paraId="7A0107D6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14:paraId="14968652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14:paraId="6DABA8B7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14:paraId="6D7465C5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14:paraId="257128FC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14:paraId="013E0D1D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14:paraId="4489C28A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14:paraId="73F8FA07" w14:textId="7623412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…………………………. ……………………………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14:paraId="319CD84D" w14:textId="00E6BB21"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141ED6">
        <w:rPr>
          <w:rFonts w:asciiTheme="minorHAnsi" w:eastAsia="Times New Roman" w:hAnsiTheme="minorHAnsi"/>
          <w:color w:val="000000" w:themeColor="text1"/>
          <w:lang w:eastAsia="pl-PL"/>
        </w:rPr>
        <w:t xml:space="preserve"> 31.08.2022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r. (</w:t>
      </w:r>
      <w:r w:rsidR="00F25937">
        <w:rPr>
          <w:rFonts w:asciiTheme="minorHAnsi" w:eastAsia="Times New Roman" w:hAnsiTheme="minorHAnsi"/>
          <w:b/>
          <w:color w:val="000000" w:themeColor="text1"/>
          <w:lang w:eastAsia="pl-PL"/>
        </w:rPr>
        <w:t>ATT/2022/EL/7022</w:t>
      </w:r>
      <w:r w:rsidR="00141ED6">
        <w:rPr>
          <w:rFonts w:asciiTheme="minorHAnsi" w:eastAsia="Times New Roman" w:hAnsiTheme="minorHAnsi"/>
          <w:b/>
          <w:color w:val="000000" w:themeColor="text1"/>
          <w:lang w:eastAsia="pl-PL"/>
        </w:rPr>
        <w:t>/1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</w:t>
      </w:r>
      <w:r w:rsidR="00FE0B76">
        <w:rPr>
          <w:rFonts w:asciiTheme="minorHAnsi" w:eastAsia="Times New Roman" w:hAnsiTheme="minorHAnsi"/>
          <w:color w:val="000000" w:themeColor="text1"/>
          <w:lang w:eastAsia="pl-PL"/>
        </w:rPr>
        <w:t>/</w:t>
      </w:r>
      <w:proofErr w:type="spellStart"/>
      <w:r w:rsidR="00FE0B76">
        <w:rPr>
          <w:rFonts w:asciiTheme="minorHAnsi" w:eastAsia="Times New Roman" w:hAnsiTheme="minorHAnsi"/>
          <w:color w:val="000000" w:themeColor="text1"/>
          <w:lang w:eastAsia="pl-PL"/>
        </w:rPr>
        <w:t>łem</w:t>
      </w:r>
      <w:proofErr w:type="spellEnd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="003F2D93">
        <w:rPr>
          <w:rFonts w:asciiTheme="minorHAnsi" w:eastAsia="Times New Roman" w:hAnsiTheme="minorHAnsi"/>
          <w:color w:val="000000" w:themeColor="text1"/>
          <w:lang w:eastAsia="pl-PL"/>
        </w:rPr>
        <w:br/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14:paraId="6922E241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14:paraId="7A4EC11C" w14:textId="77777777"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7A8F82D" w14:textId="4ACA0CCC" w:rsidR="00FA4866" w:rsidRPr="006E51DD" w:rsidRDefault="001C2D72" w:rsidP="00FA4866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  <w:bookmarkStart w:id="1" w:name="_GoBack"/>
      <w:bookmarkEnd w:id="1"/>
    </w:p>
    <w:p w14:paraId="1845AD1E" w14:textId="41F1371D" w:rsidR="001C2D72" w:rsidRPr="001C2D72" w:rsidRDefault="006E51DD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="001C2D72" w:rsidRPr="001C2D72">
        <w:rPr>
          <w:rFonts w:asciiTheme="minorHAnsi" w:hAnsiTheme="minorHAnsi"/>
          <w:color w:val="000000" w:themeColor="text1"/>
        </w:rPr>
        <w:t>………………</w:t>
      </w:r>
    </w:p>
    <w:p w14:paraId="440F1869" w14:textId="6529D200" w:rsidR="001C2D72" w:rsidRPr="001C2D72" w:rsidRDefault="006E51DD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="001C2D72" w:rsidRPr="001C2D72">
        <w:rPr>
          <w:rFonts w:asciiTheme="minorHAnsi" w:hAnsiTheme="minorHAnsi"/>
          <w:color w:val="000000" w:themeColor="text1"/>
        </w:rPr>
        <w:t>………………</w:t>
      </w:r>
    </w:p>
    <w:p w14:paraId="12285D0C" w14:textId="77777777"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14:paraId="3186543A" w14:textId="10E15063" w:rsidR="001C2D72" w:rsidRPr="00991EC5" w:rsidRDefault="007B2336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color w:val="000000" w:themeColor="text1"/>
          <w:sz w:val="18"/>
          <w:szCs w:val="18"/>
        </w:rPr>
        <w:t xml:space="preserve">         </w:t>
      </w:r>
      <w:r w:rsidR="001C2D72"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14:paraId="0959F7C3" w14:textId="77777777"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99661D">
      <w:headerReference w:type="first" r:id="rId7"/>
      <w:type w:val="continuous"/>
      <w:pgSz w:w="11906" w:h="16838" w:code="9"/>
      <w:pgMar w:top="1134" w:right="1134" w:bottom="709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827D" w14:textId="77777777" w:rsidR="005259ED" w:rsidRDefault="005259ED">
      <w:pPr>
        <w:spacing w:after="0" w:line="240" w:lineRule="auto"/>
      </w:pPr>
      <w:r>
        <w:separator/>
      </w:r>
    </w:p>
  </w:endnote>
  <w:endnote w:type="continuationSeparator" w:id="0">
    <w:p w14:paraId="4B48E6A4" w14:textId="77777777" w:rsidR="005259ED" w:rsidRDefault="0052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31D6" w14:textId="77777777" w:rsidR="005259ED" w:rsidRDefault="005259ED">
      <w:pPr>
        <w:spacing w:after="0" w:line="240" w:lineRule="auto"/>
      </w:pPr>
      <w:r>
        <w:separator/>
      </w:r>
    </w:p>
  </w:footnote>
  <w:footnote w:type="continuationSeparator" w:id="0">
    <w:p w14:paraId="414F2415" w14:textId="77777777" w:rsidR="005259ED" w:rsidRDefault="0052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258C" w14:textId="77777777" w:rsidR="000365F3" w:rsidRPr="00C67973" w:rsidRDefault="00DC5F9D" w:rsidP="00DC5F9D">
    <w:pPr>
      <w:pStyle w:val="Nagwek"/>
      <w:jc w:val="right"/>
    </w:pPr>
    <w:r w:rsidRPr="00C67973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35E0D"/>
    <w:rsid w:val="00141957"/>
    <w:rsid w:val="00141ED6"/>
    <w:rsid w:val="00144846"/>
    <w:rsid w:val="001512CF"/>
    <w:rsid w:val="00160470"/>
    <w:rsid w:val="0016103D"/>
    <w:rsid w:val="00161BDB"/>
    <w:rsid w:val="00171034"/>
    <w:rsid w:val="0017579B"/>
    <w:rsid w:val="001A3264"/>
    <w:rsid w:val="001B7473"/>
    <w:rsid w:val="001C2A3C"/>
    <w:rsid w:val="001C2D72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1711B"/>
    <w:rsid w:val="00217569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31F7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383F"/>
    <w:rsid w:val="002D60E1"/>
    <w:rsid w:val="002E1AF0"/>
    <w:rsid w:val="002E2517"/>
    <w:rsid w:val="002F4FD8"/>
    <w:rsid w:val="002F6D5A"/>
    <w:rsid w:val="002F7BF2"/>
    <w:rsid w:val="00300696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62D00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3F2D93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E68AC"/>
    <w:rsid w:val="004F36E9"/>
    <w:rsid w:val="004F5E3C"/>
    <w:rsid w:val="005006B1"/>
    <w:rsid w:val="00500E1A"/>
    <w:rsid w:val="005059FC"/>
    <w:rsid w:val="005100ED"/>
    <w:rsid w:val="0051640C"/>
    <w:rsid w:val="0052222B"/>
    <w:rsid w:val="005259ED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3757"/>
    <w:rsid w:val="006245B9"/>
    <w:rsid w:val="00634DF0"/>
    <w:rsid w:val="00637EBE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51DD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3DF"/>
    <w:rsid w:val="0078157B"/>
    <w:rsid w:val="00784695"/>
    <w:rsid w:val="00785A8A"/>
    <w:rsid w:val="007A206F"/>
    <w:rsid w:val="007B0373"/>
    <w:rsid w:val="007B0734"/>
    <w:rsid w:val="007B2336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C6101"/>
    <w:rsid w:val="008D3124"/>
    <w:rsid w:val="008E0B56"/>
    <w:rsid w:val="008E2FAC"/>
    <w:rsid w:val="008E4C7E"/>
    <w:rsid w:val="008F0AF2"/>
    <w:rsid w:val="008F54F6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9661D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0FAD"/>
    <w:rsid w:val="009F60B6"/>
    <w:rsid w:val="009F7169"/>
    <w:rsid w:val="00A0084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500A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1B70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30E7"/>
    <w:rsid w:val="00BB475B"/>
    <w:rsid w:val="00BC6DEB"/>
    <w:rsid w:val="00BD0D30"/>
    <w:rsid w:val="00BD29AC"/>
    <w:rsid w:val="00BD6A16"/>
    <w:rsid w:val="00BE2176"/>
    <w:rsid w:val="00BE7824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3723A"/>
    <w:rsid w:val="00C53A71"/>
    <w:rsid w:val="00C53DCF"/>
    <w:rsid w:val="00C62194"/>
    <w:rsid w:val="00C67973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A7E86"/>
    <w:rsid w:val="00CC51BE"/>
    <w:rsid w:val="00CC739C"/>
    <w:rsid w:val="00CD1E26"/>
    <w:rsid w:val="00CD38D4"/>
    <w:rsid w:val="00CD6730"/>
    <w:rsid w:val="00CD775A"/>
    <w:rsid w:val="00CE09E0"/>
    <w:rsid w:val="00CE3307"/>
    <w:rsid w:val="00CE3D40"/>
    <w:rsid w:val="00CE71FA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B7DA5"/>
    <w:rsid w:val="00DC0711"/>
    <w:rsid w:val="00DC0B2F"/>
    <w:rsid w:val="00DC1D41"/>
    <w:rsid w:val="00DC5F9D"/>
    <w:rsid w:val="00DD39C3"/>
    <w:rsid w:val="00DD43B0"/>
    <w:rsid w:val="00DD49AB"/>
    <w:rsid w:val="00DF1F55"/>
    <w:rsid w:val="00DF2971"/>
    <w:rsid w:val="00DF2C0D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15B8"/>
    <w:rsid w:val="00E62122"/>
    <w:rsid w:val="00E753C4"/>
    <w:rsid w:val="00E759BC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23B4C"/>
    <w:rsid w:val="00F25937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735BD"/>
    <w:rsid w:val="00F80751"/>
    <w:rsid w:val="00F83991"/>
    <w:rsid w:val="00F95E18"/>
    <w:rsid w:val="00F960B2"/>
    <w:rsid w:val="00F9626D"/>
    <w:rsid w:val="00FA011F"/>
    <w:rsid w:val="00FA4866"/>
    <w:rsid w:val="00FA63E6"/>
    <w:rsid w:val="00FA7C15"/>
    <w:rsid w:val="00FB3D81"/>
    <w:rsid w:val="00FB4ECF"/>
    <w:rsid w:val="00FC15C7"/>
    <w:rsid w:val="00FC34F6"/>
    <w:rsid w:val="00FC7132"/>
    <w:rsid w:val="00FE0B76"/>
    <w:rsid w:val="00FE22F9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B8A5E"/>
  <w15:docId w15:val="{E7A27DBD-65CD-4451-BD2E-6AC2A3A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Elżbieta Kozłowska</cp:lastModifiedBy>
  <cp:revision>20</cp:revision>
  <cp:lastPrinted>2016-12-27T12:52:00Z</cp:lastPrinted>
  <dcterms:created xsi:type="dcterms:W3CDTF">2021-04-20T07:00:00Z</dcterms:created>
  <dcterms:modified xsi:type="dcterms:W3CDTF">2022-08-31T11:39:00Z</dcterms:modified>
</cp:coreProperties>
</file>